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RECHTSVERBINDLICHE VORBEHALTSERKLÄRUNG</w:t>
      </w:r>
    </w:p>
    <w:p/>
    <w:p>
      <w:r>
        <w:rPr>
          <w:b/>
          <w:sz w:val="20"/>
        </w:rPr>
        <w:t>Hiermit erkläre ich, nachfolgend „Erklärender“ genannt, folgenden rechtlichen Vorbehalt:</w:t>
      </w:r>
    </w:p>
    <w:p/>
    <w:p>
      <w:r>
        <w:rPr>
          <w:b/>
          <w:sz w:val="20"/>
        </w:rPr>
        <w:t>1. Gegenstand der Vorbehalts­erklärung</w:t>
      </w:r>
    </w:p>
    <w:p>
      <w:r>
        <w:rPr>
          <w:b w:val="0"/>
          <w:sz w:val="20"/>
        </w:rPr>
        <w:t>Der Erklärende behält sich ausdrücklich alle Rechte vor, die sich aus dem zugrundeliegenden Sachverhalt oder Rechtsverhältnis ergeben. Insbesondere wird keine völlige oder teilweise Rechtsverwirkung oder Rechts­ausübung unterlassen.</w:t>
      </w:r>
    </w:p>
    <w:p/>
    <w:p>
      <w:r>
        <w:rPr>
          <w:b/>
          <w:sz w:val="20"/>
        </w:rPr>
        <w:t>2. Rechtsfolgen und Geltung</w:t>
      </w:r>
    </w:p>
    <w:p>
      <w:r>
        <w:rPr>
          <w:b w:val="0"/>
          <w:sz w:val="20"/>
        </w:rPr>
        <w:t>Diese Vorbehalts­erklärung gilt als ausdrückliche Erklärung aller Einwendungen, Gegenrechte und Vorbehalte, die dem Erklärenden zustehen oder zustehen könnten, ohne hierdurch auf sonstige Rechte oder Ansprüche zu verzichten.</w:t>
      </w:r>
    </w:p>
    <w:p/>
    <w:p>
      <w:r>
        <w:rPr>
          <w:b/>
          <w:sz w:val="20"/>
        </w:rPr>
        <w:t>3. Ausschluss der Rechtsverwirkung</w:t>
      </w:r>
    </w:p>
    <w:p>
      <w:r>
        <w:rPr>
          <w:b w:val="0"/>
          <w:sz w:val="20"/>
        </w:rPr>
        <w:t>Durch die Abgabe dieser Vorbehalts­erklärung wird keine Verwirkung, kein Verzicht oder sonstige Rechts­wirkung hinsichtlich der genannten oder sonstiger Rechte herbeigeführt. Insbesondere wird hiermit eine frist­gebundene Rechtsverwirkung ausgeschlossen.</w:t>
      </w:r>
    </w:p>
    <w:p/>
    <w:p>
      <w:r>
        <w:rPr>
          <w:b/>
          <w:sz w:val="20"/>
        </w:rPr>
        <w:t>4. Keine Anerkennung von Ansprüchen</w:t>
      </w:r>
    </w:p>
    <w:p>
      <w:r>
        <w:rPr>
          <w:b w:val="0"/>
          <w:sz w:val="20"/>
        </w:rPr>
        <w:t>Die Erklärung erfolgt vorbehaltlich der Prüfung, Richtigstellung und ggf. Anfechtung aller zugrundeliegenden Ansprüche, Forderungen oder Tatsachen.</w:t>
      </w:r>
    </w:p>
    <w:p/>
    <w:p>
      <w:r>
        <w:rPr>
          <w:b/>
          <w:sz w:val="20"/>
        </w:rPr>
        <w:t>5. Geltungsbereich</w:t>
      </w:r>
    </w:p>
    <w:p>
      <w:r>
        <w:rPr>
          <w:b w:val="0"/>
          <w:sz w:val="20"/>
        </w:rPr>
        <w:t>Diese Vorbehalts­erklärung gilt für sämtliche gegenwärtigen und zukünftigen Rechtsverhältnisse, Ansprüche und Forderungen zwischen den Parteien, gleich aus welchem Rechtsgrund.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GEGENPARTEI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https://dokumentklar.com/rechtliche-schritte-vorbehalten-formulierung/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echtliche-schritte-vorbehalten-formulier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