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MUSTERSCHREIBEN: ANKÜNDIGUNG NEUE BETRIEBSKOSTEN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 : 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: _____________________________________________________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Ankündigung der Anpassung der Betriebskosten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informieren wir Sie über die Anpassung der Betriebskosten für Ihre Mietwohnung / Ihren Gewerberaum.</w:t>
      </w:r>
    </w:p>
    <w:p>
      <w:r>
        <w:rPr>
          <w:b w:val="0"/>
          <w:sz w:val="20"/>
        </w:rPr>
        <w:t>Die Betriebskosten werden gemäß der aktuellen Rechtslage angepasst, um die gestiegenen Kosten für Energie, Wasser, Abfallentsorgung und weitere umlagefähige Betriebskosten abzudecken.</w:t>
      </w:r>
    </w:p>
    <w:p/>
    <w:p>
      <w:r>
        <w:rPr>
          <w:b w:val="0"/>
          <w:sz w:val="20"/>
        </w:rPr>
        <w:t>Die neue Betriebskostenabrechnung wird ab dem folgenden Abrechnungszeitraum wirksam. Die genaue Höhe der Betriebskosten entnehmen Sie bitte der beigefügten Aufstellung.</w:t>
      </w:r>
    </w:p>
    <w:p/>
    <w:p>
      <w:r>
        <w:rPr>
          <w:b w:val="0"/>
          <w:sz w:val="20"/>
        </w:rPr>
        <w:t>Bitte beachten Sie, dass die Anpassung rechtzeitig und gemäß den gesetzlichen Vorgaben erfolgt. Sollten Sie Fragen zur Neuberechnung oder zur Zusammensetzung der Betriebskosten haben, stehen wir Ihnen gerne zur Verfügung.</w:t>
      </w:r>
    </w:p>
    <w:p/>
    <w:p>
      <w:r>
        <w:rPr>
          <w:b w:val="0"/>
          <w:sz w:val="20"/>
        </w:rPr>
        <w:t>Wir danken für Ihr Verständnis und Ihre Kooperation.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</w:t>
      </w:r>
    </w:p>
    <w:p>
      <w:pPr>
        <w:jc w:val="center"/>
      </w:pPr>
      <w:r>
        <w:rPr>
          <w:b w:val="0"/>
          <w:sz w:val="20"/>
        </w:rPr>
        <w:t>Name / Unterschrift</w:t>
      </w:r>
    </w:p>
    <w:p/>
    <w:p/>
    <w:p>
      <w:r>
        <w:rPr>
          <w:b w:val="0"/>
          <w:sz w:val="20"/>
        </w:rPr>
        <w:t>Ort : _________________________    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https://dokumentklar.com/musterschreiben-ankundigung-neue-betriebskosten/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schreiben-ankundigung-neue-betriebskost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