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MASSENERMITTLUNG BAU</w:t>
      </w:r>
    </w:p>
    <w:p/>
    <w:p>
      <w:r>
        <w:rPr>
          <w:b/>
          <w:sz w:val="20"/>
        </w:rPr>
        <w:t>Projekt :</w:t>
      </w:r>
    </w:p>
    <w:p>
      <w:r>
        <w:rPr>
          <w:b w:val="0"/>
          <w:sz w:val="20"/>
        </w:rPr>
        <w:t>Name des Bauvorhabens : ________________________________________________</w:t>
      </w:r>
    </w:p>
    <w:p>
      <w:r>
        <w:rPr>
          <w:b w:val="0"/>
          <w:sz w:val="20"/>
        </w:rPr>
        <w:t>Adresse des Bauvorhabens : ______________________________________________</w:t>
      </w:r>
    </w:p>
    <w:p/>
    <w:p>
      <w:r>
        <w:rPr>
          <w:b/>
          <w:sz w:val="20"/>
        </w:rPr>
        <w:t>Angaben zum Auftraggeber :</w:t>
      </w:r>
    </w:p>
    <w:p>
      <w:r>
        <w:rPr>
          <w:b w:val="0"/>
          <w:sz w:val="20"/>
        </w:rPr>
        <w:t>Name / Firma : 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</w:t>
      </w:r>
    </w:p>
    <w:p/>
    <w:p>
      <w:r>
        <w:rPr>
          <w:b/>
          <w:sz w:val="20"/>
        </w:rPr>
        <w:t>Angaben zum Auftragnehmer :</w:t>
      </w:r>
    </w:p>
    <w:p>
      <w:r>
        <w:rPr>
          <w:b w:val="0"/>
          <w:sz w:val="20"/>
        </w:rPr>
        <w:t>Name / Firma : 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</w:t>
      </w:r>
    </w:p>
    <w:p/>
    <w:p>
      <w:r>
        <w:rPr>
          <w:b/>
          <w:sz w:val="20"/>
        </w:rPr>
        <w:t>Beschreibung der Massenermittlung :</w:t>
      </w:r>
    </w:p>
    <w:p>
      <w:r>
        <w:rPr>
          <w:b w:val="0"/>
          <w:sz w:val="20"/>
        </w:rPr>
        <w:t>Leistungsumfang / Position : ___________________________________________</w:t>
      </w:r>
    </w:p>
    <w:p>
      <w:r>
        <w:rPr>
          <w:b w:val="0"/>
          <w:sz w:val="20"/>
        </w:rPr>
        <w:t>Leistungsbeschreibung : _______________________________________________</w:t>
      </w:r>
    </w:p>
    <w:p/>
    <w:p>
      <w:pPr>
        <w:jc w:val="center"/>
      </w:pPr>
      <w:r>
        <w:rPr>
          <w:b/>
          <w:sz w:val="20"/>
        </w:rPr>
        <w:t>Massenermittlungstabelle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t>Pos.</w:t>
            </w:r>
          </w:p>
        </w:tc>
        <w:tc>
          <w:tcPr>
            <w:tcW w:type="dxa" w:w="2493"/>
          </w:tcPr>
          <w:p>
            <w:r>
              <w:t>Beschreibung</w:t>
            </w:r>
          </w:p>
        </w:tc>
        <w:tc>
          <w:tcPr>
            <w:tcW w:type="dxa" w:w="2493"/>
          </w:tcPr>
          <w:p>
            <w:r>
              <w:t>Menge</w:t>
            </w:r>
          </w:p>
        </w:tc>
        <w:tc>
          <w:tcPr>
            <w:tcW w:type="dxa" w:w="2493"/>
          </w:tcPr>
          <w:p>
            <w:r>
              <w:t>Einheit</w:t>
            </w:r>
          </w:p>
        </w:tc>
      </w:tr>
      <w:tr>
        <w:tc>
          <w:tcPr>
            <w:tcW w:type="dxa" w:w="2493"/>
          </w:tcPr>
          <w:p>
            <w:r>
              <w:t>1</w:t>
            </w:r>
          </w:p>
        </w:tc>
        <w:tc>
          <w:tcPr>
            <w:tcW w:type="dxa" w:w="2493"/>
          </w:tcPr>
          <w:p>
            <w:r>
              <w:t>________________________________________</w:t>
            </w:r>
          </w:p>
        </w:tc>
        <w:tc>
          <w:tcPr>
            <w:tcW w:type="dxa" w:w="2493"/>
          </w:tcPr>
          <w:p>
            <w:r>
              <w:t>________</w:t>
            </w:r>
          </w:p>
        </w:tc>
        <w:tc>
          <w:tcPr>
            <w:tcW w:type="dxa" w:w="2493"/>
          </w:tcPr>
          <w:p>
            <w:r>
              <w:t>________</w:t>
            </w:r>
          </w:p>
        </w:tc>
      </w:tr>
    </w:tbl>
    <w:p/>
    <w:p>
      <w:r>
        <w:rPr>
          <w:b/>
          <w:sz w:val="20"/>
        </w:rPr>
        <w:t>Hinweise zur Massenermittlung :</w:t>
      </w:r>
    </w:p>
    <w:p>
      <w:r>
        <w:rPr>
          <w:b w:val="0"/>
          <w:sz w:val="20"/>
        </w:rPr>
        <w:t>1. Alle Mengenangaben sind in den angegebenen Einheiten zu erfassen.</w:t>
      </w:r>
    </w:p>
    <w:p>
      <w:r>
        <w:rPr>
          <w:b w:val="0"/>
          <w:sz w:val="20"/>
        </w:rPr>
        <w:t>2. Die Richtigkeit der Massenermittlung ist vom Auftragnehmer zu gewährleisten.</w:t>
      </w:r>
    </w:p>
    <w:p>
      <w:r>
        <w:rPr>
          <w:b w:val="0"/>
          <w:sz w:val="20"/>
        </w:rPr>
        <w:t>3. Abweichungen sind unverzüglich schriftlich mitzuteilen.</w:t>
      </w:r>
    </w:p>
    <w:p/>
    <w:p>
      <w:r>
        <w:rPr>
          <w:b/>
          <w:sz w:val="20"/>
        </w:rPr>
        <w:t>Vertragliche Vereinbarungen :</w:t>
      </w:r>
    </w:p>
    <w:p>
      <w:r>
        <w:rPr>
          <w:b w:val="0"/>
          <w:sz w:val="20"/>
        </w:rPr>
        <w:t>Die vorliegende Massenermittlung dient als Grundlage für die Abrechnung der Bauleistungen.</w:t>
      </w:r>
    </w:p>
    <w:p>
      <w:r>
        <w:rPr>
          <w:b w:val="0"/>
          <w:sz w:val="20"/>
        </w:rPr>
        <w:t>Die endgültige Abrechnung erfolgt nach den tatsächlich erbrachten Leistungen und Mengen.</w:t>
      </w:r>
    </w:p>
    <w:p/>
    <w:p>
      <w:r>
        <w:rPr>
          <w:b w:val="0"/>
          <w:sz w:val="20"/>
        </w:rPr>
        <w:t>Ort : ______________________________________________________    Datum : 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AUFTRAGGEBER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AUFTRAGNEHMER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https://dokumentklar.com/massenermittlung-bau-vorlage/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massenermittlung-bau-vorlage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