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ÄRZTLICHE BESCHEINIGUNG ÜBER DIE KÖRPERLICHE UND GEISTIGE EIGNUNG</w:t>
      </w:r>
    </w:p>
    <w:p/>
    <w:p/>
    <w:p>
      <w:r>
        <w:rPr>
          <w:b/>
          <w:sz w:val="20"/>
        </w:rPr>
        <w:t>Angaben zur Person des Untersuchten: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Zweck der Untersuchung: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Ärztliche Feststellungen:</w:t>
      </w:r>
    </w:p>
    <w:p>
      <w:r>
        <w:rPr>
          <w:b w:val="0"/>
          <w:sz w:val="20"/>
        </w:rPr>
        <w:t>Der/die Untersuchte ist nach eingehender medizinischer Untersuchung körperlich und geistig in der Lage, die vorgesehene Tätigkeit ohne Gefährdung für sich selbst oder andere Personen auszuüben.</w:t>
      </w:r>
    </w:p>
    <w:p>
      <w:r>
        <w:rPr>
          <w:b w:val="0"/>
          <w:sz w:val="20"/>
        </w:rPr>
        <w:t>Folgende Einschränkungen oder Hinweise bestehen (falls keine, bitte „Keine“ eintragen):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Beschreibung der durchgeführten Untersuchungen: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Diese Bescheinigung gilt für die Dauer von _______________________ Monaten.</w:t>
      </w:r>
    </w:p>
    <w:p/>
    <w:p>
      <w:r>
        <w:rPr>
          <w:b/>
          <w:sz w:val="20"/>
        </w:rPr>
        <w:t>Hinweis zum Datenschutz:</w:t>
      </w:r>
    </w:p>
    <w:p>
      <w:r>
        <w:rPr>
          <w:b w:val="0"/>
          <w:sz w:val="20"/>
        </w:rPr>
        <w:t>Die erhobenen Gesundheitsdaten werden ausschließlich zum Zweck der Eignungsbeurteilung verwendet und vertraulich behandelt.</w:t>
      </w:r>
    </w:p>
    <w:p/>
    <w:p/>
    <w:p>
      <w:r>
        <w:rPr>
          <w:b w:val="0"/>
          <w:sz w:val="20"/>
        </w:rPr>
        <w:t>Ort : ____________________________________________    Datum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ÄRZTLICHE 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STEMPEL DER PRAXIS/KLINIK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Vorname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/ Ort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https://dokumentklar.com/formular-arztliche-bescheinigung-uber-die-korperliche-und-geistige-eignung/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ormular-arztliche-bescheinigung-uber-die-korperliche-und-geistige-eign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