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FORMLOSER KAUFVERTRAG FÜR EIN KRAFTFAHRZEUG</w:t>
      </w:r>
    </w:p>
    <w:p/>
    <w:p>
      <w:r>
        <w:rPr>
          <w:b w:val="0"/>
          <w:sz w:val="20"/>
        </w:rPr>
        <w:t>Ort : ____________________________</w:t>
      </w:r>
    </w:p>
    <w:p/>
    <w:p>
      <w:r>
        <w:rPr>
          <w:b/>
          <w:sz w:val="20"/>
        </w:rPr>
        <w:t>Angaben des Verkäufers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Personalausweis-Nr. : ______________________________________________</w:t>
      </w:r>
    </w:p>
    <w:p>
      <w:r>
        <w:rPr>
          <w:b w:val="0"/>
          <w:sz w:val="20"/>
        </w:rPr>
        <w:t>Anschrift : 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Angaben des Käufers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Personalausweis-Nr. : 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</w:t>
      </w:r>
    </w:p>
    <w:p/>
    <w:p>
      <w:r>
        <w:rPr>
          <w:b/>
          <w:sz w:val="20"/>
        </w:rPr>
        <w:t>Angaben zum Kraftfahrzeug :</w:t>
      </w:r>
    </w:p>
    <w:p>
      <w:r>
        <w:rPr>
          <w:b w:val="0"/>
          <w:sz w:val="20"/>
        </w:rPr>
        <w:t>Hersteller/Modell : ________________________________________________</w:t>
      </w:r>
    </w:p>
    <w:p>
      <w:r>
        <w:rPr>
          <w:b w:val="0"/>
          <w:sz w:val="20"/>
        </w:rPr>
        <w:t>Fahrzeug-Identifizierungsnummer (FIN) : ___________________________</w:t>
      </w:r>
    </w:p>
    <w:p>
      <w:r>
        <w:rPr>
          <w:b w:val="0"/>
          <w:sz w:val="20"/>
        </w:rPr>
        <w:t>Erstzulassung : ________________________________________________</w:t>
      </w:r>
    </w:p>
    <w:p>
      <w:r>
        <w:rPr>
          <w:b w:val="0"/>
          <w:sz w:val="20"/>
        </w:rPr>
        <w:t>Kilometerstand : __________________ km</w:t>
      </w:r>
    </w:p>
    <w:p>
      <w:r>
        <w:rPr>
          <w:b w:val="0"/>
          <w:sz w:val="20"/>
        </w:rPr>
        <w:t>Farbe : ________________________________________________</w:t>
      </w:r>
    </w:p>
    <w:p>
      <w:r>
        <w:rPr>
          <w:b w:val="0"/>
          <w:sz w:val="20"/>
        </w:rPr>
        <w:t>Amtliches Kennzeichen : ________________________________________________</w:t>
      </w:r>
    </w:p>
    <w:p/>
    <w:p>
      <w:r>
        <w:rPr>
          <w:b/>
          <w:sz w:val="20"/>
        </w:rPr>
        <w:t>Kaufpreis und Zahlungsbedingungen :</w:t>
      </w:r>
    </w:p>
    <w:p>
      <w:r>
        <w:rPr>
          <w:b w:val="0"/>
          <w:sz w:val="20"/>
        </w:rPr>
        <w:t>Kaufpreis : _________________ EUR</w:t>
      </w:r>
    </w:p>
    <w:p>
      <w:r>
        <w:rPr>
          <w:b w:val="0"/>
          <w:sz w:val="20"/>
        </w:rPr>
        <w:t>Zahlungsweise : ___________________________________________________</w:t>
      </w:r>
    </w:p>
    <w:p/>
    <w:p>
      <w:r>
        <w:rPr>
          <w:b/>
          <w:sz w:val="20"/>
        </w:rPr>
        <w:t>§ 1 – Vertragsgegenstand</w:t>
      </w:r>
    </w:p>
    <w:p>
      <w:r>
        <w:rPr>
          <w:b w:val="0"/>
          <w:sz w:val="20"/>
        </w:rPr>
        <w:t>Der Verkäufer verkauft und der Käufer kauft das oben beschriebene Kraftfahrzeug. Der Verkäufer versichert, dass er Eigentümer des Fahrzeugs ist und zur Veräußerung berechtigt ist.</w:t>
      </w:r>
    </w:p>
    <w:p/>
    <w:p>
      <w:r>
        <w:rPr>
          <w:b/>
          <w:sz w:val="20"/>
        </w:rPr>
        <w:t>§ 2 – Zustand des Fahrzeugs</w:t>
      </w:r>
    </w:p>
    <w:p>
      <w:r>
        <w:rPr>
          <w:b w:val="0"/>
          <w:sz w:val="20"/>
        </w:rPr>
        <w:t>Der Käufer hat das Fahrzeug besichtigt und erkennt den Zustand als vertragsgemäß an. Das Fahrzeug wird unter Ausschluss jeglicher Gewährleistung verkauft, soweit gesetzlich zulässig.</w:t>
      </w:r>
    </w:p>
    <w:p/>
    <w:p>
      <w:r>
        <w:rPr>
          <w:b/>
          <w:sz w:val="20"/>
        </w:rPr>
        <w:t>§ 3 – Haftungsausschluss</w:t>
      </w:r>
    </w:p>
    <w:p>
      <w:r>
        <w:rPr>
          <w:b w:val="0"/>
          <w:sz w:val="20"/>
        </w:rPr>
        <w:t>Der Verkäufer schließt die Haftung für Sachmängel aus, außer in Fällen von arglistigem Verschweigen von Mängeln oder Garantien.</w:t>
      </w:r>
    </w:p>
    <w:p/>
    <w:p>
      <w:r>
        <w:rPr>
          <w:b/>
          <w:sz w:val="20"/>
        </w:rPr>
        <w:t>§ 4 – Eigentumsübertragung</w:t>
      </w:r>
    </w:p>
    <w:p>
      <w:r>
        <w:rPr>
          <w:b w:val="0"/>
          <w:sz w:val="20"/>
        </w:rPr>
        <w:t>Das Eigentum am Fahrzeug geht mit vollständiger Bezahlung des Kaufpreises und Übergabe des Fahrzeugs auf den Käufer über. Sämtliche Fahrzeugpapiere werden mit übergeben.</w:t>
      </w:r>
    </w:p>
    <w:p/>
    <w:p>
      <w:r>
        <w:rPr>
          <w:b/>
          <w:sz w:val="20"/>
        </w:rPr>
        <w:t>§ 5 – Pflichten der Vertragsparteien</w:t>
      </w:r>
    </w:p>
    <w:p>
      <w:r>
        <w:rPr>
          <w:b w:val="0"/>
          <w:sz w:val="20"/>
        </w:rPr>
        <w:t>Der Verkäufer verpflichtet sich, das Fahrzeug zum Zeitpunkt der Übergabe frei von Rechten Dritter zu übergeben. Der Käufer verpflichtet sich, den Kaufpreis vollständig zu entrichten.</w:t>
      </w:r>
    </w:p>
    <w:p/>
    <w:p>
      <w:r>
        <w:rPr>
          <w:b/>
          <w:sz w:val="20"/>
        </w:rPr>
        <w:t>§ 6 – Kosten</w:t>
      </w:r>
    </w:p>
    <w:p>
      <w:r>
        <w:rPr>
          <w:b w:val="0"/>
          <w:sz w:val="20"/>
        </w:rPr>
        <w:t>Alle mit dem Fahrzeug verbundenen Kosten, insbesondere für Ummeldung und Betrieb, trägt der Käufer ab dem Zeitpunkt der Übergabe.</w:t>
      </w:r>
    </w:p>
    <w:p/>
    <w:p>
      <w:r>
        <w:rPr>
          <w:b/>
          <w:sz w:val="20"/>
        </w:rPr>
        <w:t>§ 7 – Schlussbestimmungen</w:t>
      </w:r>
    </w:p>
    <w:p>
      <w:r>
        <w:rPr>
          <w:b w:val="0"/>
          <w:sz w:val="20"/>
        </w:rPr>
        <w:t>Soweit in diesem Vertrag keine Regelungen getroffen sind, gelten die gesetzlichen Bestimmungen der Bundesrepublik Deutschland. Gerichtsstand ist der Wohnsitz des Verkäufers.</w:t>
      </w:r>
    </w:p>
    <w:p/>
    <w:p/>
    <w:p>
      <w:r>
        <w:rPr>
          <w:b w:val="0"/>
          <w:sz w:val="20"/>
        </w:rPr>
        <w:t>Ort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VERKÄUFER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KÄUFER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https://dokumentklar.com/formloser-kaufvertrag-auto/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formloser-kaufvertrag-auto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