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DRITTSCHULDNERERKLÄRUNG NICHT ANERKENNEN</w:t>
      </w:r>
    </w:p>
    <w:p/>
    <w:p>
      <w:r>
        <w:rPr>
          <w:b/>
          <w:sz w:val="20"/>
        </w:rPr>
        <w:t>Gläubiger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Schuldner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Drittschuldner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Hiermit erkläre ich als Drittschuldner gegenüber dem Gläubiger,</w:t>
      </w:r>
    </w:p>
    <w:p>
      <w:r>
        <w:rPr>
          <w:b/>
          <w:sz w:val="20"/>
        </w:rPr>
        <w:t>dass ich die Forderung aus dem folgenden Rechtsverhältnis nicht anerkenne und keine Zahlung an den Gläubiger leisten werde.</w:t>
      </w:r>
    </w:p>
    <w:p/>
    <w:p>
      <w:r>
        <w:rPr>
          <w:b/>
          <w:sz w:val="20"/>
        </w:rPr>
        <w:t>Bezugnehmend auf die Forderung des Gläubigers gegen den Schuldner aus: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(Art und Inhalt des Rechtsverhältnisses, z.B. Vertrag, Rechnung, etc.)</w:t>
      </w:r>
    </w:p>
    <w:p/>
    <w:p>
      <w:r>
        <w:rPr>
          <w:b/>
          <w:sz w:val="20"/>
        </w:rPr>
        <w:t>Erklärung zum Zahlungsanspruch:</w:t>
      </w:r>
    </w:p>
    <w:p>
      <w:r>
        <w:rPr>
          <w:b w:val="0"/>
          <w:sz w:val="20"/>
        </w:rPr>
        <w:t>Ich bestreite die Forderung vollständig / teilweise (zutreffendes bitte ankreuzen).</w:t>
      </w:r>
    </w:p>
    <w:p/>
    <w:p>
      <w:r>
        <w:rPr>
          <w:b/>
          <w:sz w:val="20"/>
        </w:rPr>
        <w:t>Diese Erklärung erfolgt ohne Anerkennung einer Rechtspflicht und gilt nicht als Schuldanerkenntnis.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 Abgabe dieser Erklärung entbindet mich nicht von meiner Pflicht, im Falle einer rechtskräftigen Entscheidung zu zahlen.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Drittschuldner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Blockbuchstaben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https://dokumentklar.com/drittschuldnererklarung-nicht-anerkennen-muster/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drittschuldnererklarung-nicht-anerkenne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