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DAK NACHBARSCHAFTSHILFE FORMULAR</w:t>
      </w:r>
    </w:p>
    <w:p/>
    <w:p>
      <w:r>
        <w:rPr>
          <w:b w:val="0"/>
          <w:sz w:val="20"/>
        </w:rPr>
        <w:t>Mit diesem Formular können Sie Nachbarschaftshilfeleistungen dokumentieren. Bitte füllen Sie alle Felder vollständig und lesbar aus.</w:t>
      </w:r>
    </w:p>
    <w:p/>
    <w:p/>
    <w:p>
      <w:r>
        <w:rPr>
          <w:b/>
          <w:sz w:val="20"/>
        </w:rPr>
        <w:t>Angaben zum Hilfeempfänger:</w:t>
      </w:r>
    </w:p>
    <w:p>
      <w:r>
        <w:rPr>
          <w:b w:val="0"/>
          <w:sz w:val="20"/>
        </w:rPr>
        <w:t>Name, Vorname : 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>
      <w:r>
        <w:rPr>
          <w:b w:val="0"/>
          <w:sz w:val="20"/>
        </w:rPr>
        <w:t>Versichertennummer (falls bekannt) : ____________________________</w:t>
      </w:r>
    </w:p>
    <w:p/>
    <w:p>
      <w:r>
        <w:rPr>
          <w:b/>
          <w:sz w:val="20"/>
        </w:rPr>
        <w:t>Angaben zum Helfer:</w:t>
      </w:r>
    </w:p>
    <w:p>
      <w:r>
        <w:rPr>
          <w:b w:val="0"/>
          <w:sz w:val="20"/>
        </w:rPr>
        <w:t>Name, Vorname : 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Beschreibung der Nachbarschaftshilfeleistungen:</w:t>
      </w:r>
    </w:p>
    <w:p>
      <w:r>
        <w:rPr>
          <w:b w:val="0"/>
          <w:sz w:val="20"/>
        </w:rPr>
        <w:t>Bitte genaue Beschreibung der erbrachten Hilfe: 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Zeitraum der Hilfeleistung:</w:t>
      </w:r>
    </w:p>
    <w:p>
      <w:r>
        <w:rPr>
          <w:b w:val="0"/>
          <w:sz w:val="20"/>
        </w:rPr>
        <w:t>Von: _______________    Bis: _______________</w:t>
      </w:r>
    </w:p>
    <w:p>
      <w:r>
        <w:rPr>
          <w:b w:val="0"/>
          <w:sz w:val="20"/>
        </w:rPr>
        <w:t>Wöchentliche Stundenanzahl (ca.): _____________</w:t>
      </w:r>
    </w:p>
    <w:p/>
    <w:p>
      <w:r>
        <w:rPr>
          <w:b/>
          <w:sz w:val="20"/>
        </w:rPr>
        <w:t>Aufwandsentschädigung (sofern vereinbart):</w:t>
      </w:r>
    </w:p>
    <w:p>
      <w:r>
        <w:rPr>
          <w:b w:val="0"/>
          <w:sz w:val="20"/>
        </w:rPr>
        <w:t>Betrag in EUR: _______________</w:t>
      </w:r>
    </w:p>
    <w:p>
      <w:r>
        <w:rPr>
          <w:b w:val="0"/>
          <w:sz w:val="20"/>
        </w:rPr>
        <w:t>Zahlungsweise: ____________________________________________________________</w:t>
      </w:r>
    </w:p>
    <w:p/>
    <w:p>
      <w:r>
        <w:rPr>
          <w:b/>
          <w:sz w:val="20"/>
        </w:rPr>
        <w:t>Rechtliche Hinweise:</w:t>
      </w:r>
    </w:p>
    <w:p>
      <w:r>
        <w:rPr>
          <w:b w:val="0"/>
          <w:sz w:val="20"/>
        </w:rPr>
        <w:t>Die Nachbarschaftshilfe erfolgt auf freiwilliger Basis. Für Schäden oder Unfälle, die im Rahmen der Hilfe entstehen, übernehmen weder der Helfer noch der Hilfeempfänger eine Haftung, soweit gesetzlich zulässig.</w:t>
      </w:r>
    </w:p>
    <w:p/>
    <w:p>
      <w:r>
        <w:rPr>
          <w:b w:val="0"/>
          <w:sz w:val="20"/>
        </w:rPr>
        <w:t>Das Formular dient lediglich der Dokumentation und ersetzt keine Verträge oder rechtlichen Vereinbarungen mit der DAK-Gesundheit.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HILFEMPFÄNGER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HELFER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https://dokumentklar.com/dak-nachbarschaftshilfe-formular/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dak-nachbarschaftshilfe-formula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