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BEHÖRDENVOLLMACHT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Geburtsdatum : 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</w:t>
      </w:r>
    </w:p>
    <w:p/>
    <w:p>
      <w:r>
        <w:rPr>
          <w:b/>
          <w:sz w:val="20"/>
        </w:rPr>
        <w:t>Umfang der Vollmacht:</w:t>
      </w:r>
    </w:p>
    <w:p>
      <w:r>
        <w:rPr>
          <w:b w:val="0"/>
          <w:sz w:val="20"/>
        </w:rPr>
        <w:t>Hiermit bevollmächtige ich den oben genannten Bevollmächtigten, mich gegenüber allen Behörden,</w:t>
      </w:r>
    </w:p>
    <w:p>
      <w:r>
        <w:rPr>
          <w:b w:val="0"/>
          <w:sz w:val="20"/>
        </w:rPr>
        <w:t>öffentlichen Einrichtungen und Institutionen zu vertreten, insbesondere zur Vornahme folgender Handlungen:</w:t>
      </w:r>
    </w:p>
    <w:p>
      <w:r>
        <w:rPr>
          <w:b w:val="0"/>
          <w:sz w:val="20"/>
        </w:rPr>
        <w:t>- Antragstellung und Entgegennahme von Bescheiden und Dokumenten</w:t>
      </w:r>
    </w:p>
    <w:p>
      <w:r>
        <w:rPr>
          <w:b w:val="0"/>
          <w:sz w:val="20"/>
        </w:rPr>
        <w:t>- Vertretung in Verwaltungsverfahren</w:t>
      </w:r>
    </w:p>
    <w:p>
      <w:r>
        <w:rPr>
          <w:b w:val="0"/>
          <w:sz w:val="20"/>
        </w:rPr>
        <w:t>- Einholung von Auskünften bei Behörden</w:t>
      </w:r>
    </w:p>
    <w:p>
      <w:r>
        <w:rPr>
          <w:b w:val="0"/>
          <w:sz w:val="20"/>
        </w:rPr>
        <w:t>- Unterzeichnung von Erklärungen und Schriftstücken im Rahmen dieser Vollmacht</w:t>
      </w:r>
    </w:p>
    <w:p/>
    <w:p>
      <w:r>
        <w:rPr>
          <w:b/>
          <w:sz w:val="20"/>
        </w:rPr>
        <w:t>Rechtsfolgenhinweis:</w:t>
      </w:r>
    </w:p>
    <w:p>
      <w:r>
        <w:rPr>
          <w:b w:val="0"/>
          <w:sz w:val="20"/>
        </w:rPr>
        <w:t>Ich bestätige, dass ich über die Tragweite und Bedeutung dieser Vollmacht informiert bin. Die Vollmacht kann</w:t>
      </w:r>
    </w:p>
    <w:p>
      <w:r>
        <w:rPr>
          <w:b w:val="0"/>
          <w:sz w:val="20"/>
        </w:rPr>
        <w:t>von mir jederzeit schriftlich widerrufen werden. Der Widerruf wird wirksam mit Zugang bei dem Bevollmächtigten</w:t>
      </w:r>
    </w:p>
    <w:p>
      <w:r>
        <w:rPr>
          <w:b w:val="0"/>
          <w:sz w:val="20"/>
        </w:rPr>
        <w:t>oder den betreffenden Behörden.</w:t>
      </w:r>
    </w:p>
    <w:p/>
    <w:p>
      <w:r>
        <w:rPr>
          <w:b/>
          <w:sz w:val="20"/>
        </w:rPr>
        <w:t>Dauer der Vollmacht:</w:t>
      </w:r>
    </w:p>
    <w:p>
      <w:r>
        <w:rPr>
          <w:b w:val="0"/>
          <w:sz w:val="20"/>
        </w:rPr>
        <w:t>Diese Vollmacht gilt bis auf Widerruf oder bis zum Abschluss der oben genannten Angelegenheiten.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https://dokumentklar.com/behordenvollmacht/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behordenvollmacht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