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ABFRAGE BEARBEITUNGSSTAND STEUERERKLÄRUNG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möchten wir den aktuellen Bearbeitungsstand der eingereichten Steuererklärung erfragen.</w:t>
      </w:r>
    </w:p>
    <w:p/>
    <w:p>
      <w:r>
        <w:rPr>
          <w:b/>
          <w:sz w:val="20"/>
        </w:rPr>
        <w:t>Angaben zum Steuerpflichtigen: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Steuernummer / Identifikationsnummer : 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zur Steuererklärung:</w:t>
      </w:r>
    </w:p>
    <w:p>
      <w:r>
        <w:rPr>
          <w:b w:val="0"/>
          <w:sz w:val="20"/>
        </w:rPr>
        <w:t>Zeitraum der Steuererklärung : ______________________________________</w:t>
      </w:r>
    </w:p>
    <w:p>
      <w:r>
        <w:rPr>
          <w:b w:val="0"/>
          <w:sz w:val="20"/>
        </w:rPr>
        <w:t>Art der Steuererklärung : ____________________________________________</w:t>
      </w:r>
    </w:p>
    <w:p>
      <w:r>
        <w:rPr>
          <w:b w:val="0"/>
          <w:sz w:val="20"/>
        </w:rPr>
        <w:t>Datum der Einreichung : _____________________________________________</w:t>
      </w:r>
    </w:p>
    <w:p/>
    <w:p>
      <w:r>
        <w:rPr>
          <w:b/>
          <w:sz w:val="20"/>
        </w:rPr>
        <w:t>Anfrage zum Bearbeitungsstand:</w:t>
      </w:r>
    </w:p>
    <w:p>
      <w:r>
        <w:rPr>
          <w:b w:val="0"/>
          <w:sz w:val="20"/>
        </w:rPr>
        <w:t>Bitte teilen Sie uns den aktuellen Bearbeitungsstand der oben genannten Steuererklärung mit.</w:t>
      </w:r>
    </w:p>
    <w:p>
      <w:r>
        <w:rPr>
          <w:b w:val="0"/>
          <w:sz w:val="20"/>
        </w:rPr>
        <w:t>Sollten weitere Unterlagen oder Informationen benötigt werden, bitten wir um entsprechende Mitteilung.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Gemäß den geltenden verfahrensrechtlichen Bestimmungen erwarten wir eine zeitnahe Bearbeitung und Rückmeldung.</w:t>
      </w:r>
    </w:p>
    <w:p>
      <w:r>
        <w:rPr>
          <w:b w:val="0"/>
          <w:sz w:val="20"/>
        </w:rPr>
        <w:t>Für Rückfragen stehen wir Ihnen jederzeit zur Verfügung.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Steuerpflichtiger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Sachbearbeiter /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https://dokumentklar.com/bearbeitungsstand-steuererklarung-abfragen-muster/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arbeitungsstand-steuererklarung-abfragen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