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 UNTER VORBEHALT BESTANDENER PRÜFUNG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Firmenname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Arbeitnehmers :</w:t>
      </w:r>
    </w:p>
    <w:p>
      <w:r>
        <w:rPr>
          <w:b w:val="0"/>
          <w:sz w:val="20"/>
        </w:rPr>
        <w:t>Vor- und Nachname : 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§ 1 – Beginn und Tätigkeit</w:t>
      </w:r>
    </w:p>
    <w:p>
      <w:r>
        <w:rPr>
          <w:b w:val="0"/>
          <w:sz w:val="20"/>
        </w:rPr>
        <w:t>Der Arbeitnehmer wird ab dem Übergeben einer bestandenen Prüfung als _______________ im Betrieb eingestellt. Die genaue Tätigkeit wird im Betrieb erläutert.</w:t>
      </w:r>
    </w:p>
    <w:p/>
    <w:p>
      <w:r>
        <w:rPr>
          <w:b/>
          <w:sz w:val="20"/>
        </w:rPr>
        <w:t>§ 2 – Vorbehalt der Prüfung</w:t>
      </w:r>
    </w:p>
    <w:p>
      <w:r>
        <w:rPr>
          <w:b w:val="0"/>
          <w:sz w:val="20"/>
        </w:rPr>
        <w:t>Dieser Arbeitsvertrag steht unter dem Vorbehalt des Bestehens der noch ausstehenden Prüfung. Sollte die Prüfung nicht bestanden werden, endet das Vertragsverhältnis automatisch ohne weitere Verpflichtungen.</w:t>
      </w:r>
    </w:p>
    <w:p/>
    <w:p>
      <w:r>
        <w:rPr>
          <w:b/>
          <w:sz w:val="20"/>
        </w:rPr>
        <w:t>§ 3 – Probezeit</w:t>
      </w:r>
    </w:p>
    <w:p>
      <w:r>
        <w:rPr>
          <w:b w:val="0"/>
          <w:sz w:val="20"/>
        </w:rPr>
        <w:t>Es wird eine Probezeit von sechs Monaten vereinbart. Während dieser Zeit kann das Arbeitsverhältnis von beiden Seiten mit einer Frist von zwei Wochen gekündigt werden.</w:t>
      </w:r>
    </w:p>
    <w:p/>
    <w:p>
      <w:r>
        <w:rPr>
          <w:b/>
          <w:sz w:val="20"/>
        </w:rPr>
        <w:t>§ 4 – Arbeitszeit</w:t>
      </w:r>
    </w:p>
    <w:p>
      <w:r>
        <w:rPr>
          <w:b w:val="0"/>
          <w:sz w:val="20"/>
        </w:rPr>
        <w:t>Die regelmäßige wöchentliche Arbeitszeit beträgt __________ Stunden. Die Verteilung der Arbeitszeit richtet sich nach den betrieblichen Erfordernissen.</w:t>
      </w:r>
    </w:p>
    <w:p/>
    <w:p>
      <w:r>
        <w:rPr>
          <w:b/>
          <w:sz w:val="20"/>
        </w:rPr>
        <w:t>§ 5 – Vergütung</w:t>
      </w:r>
    </w:p>
    <w:p>
      <w:r>
        <w:rPr>
          <w:b w:val="0"/>
          <w:sz w:val="20"/>
        </w:rPr>
        <w:t>Der Arbeitnehmer erhält eine monatliche Bruttovergütung von _________________ EUR. Die Zahlung erfolgt jeweils zum Ende des Monats auf das vom Arbeitnehmer benannte Konto.</w:t>
      </w:r>
    </w:p>
    <w:p/>
    <w:p>
      <w:r>
        <w:rPr>
          <w:b/>
          <w:sz w:val="20"/>
        </w:rPr>
        <w:t>§ 6 – Urlaub</w:t>
      </w:r>
    </w:p>
    <w:p>
      <w:r>
        <w:rPr>
          <w:b w:val="0"/>
          <w:sz w:val="20"/>
        </w:rPr>
        <w:t>Der Arbeitnehmer hat Anspruch auf den gesetzlichen Mindesturlaub. Weitere Urlaubsregelungen richten sich nach den betrieblichen Vereinbarungen.</w:t>
      </w:r>
    </w:p>
    <w:p/>
    <w:p>
      <w:r>
        <w:rPr>
          <w:b/>
          <w:sz w:val="20"/>
        </w:rPr>
        <w:t>§ 7 – Verschwiegenheitspflicht</w:t>
      </w:r>
    </w:p>
    <w:p>
      <w:r>
        <w:rPr>
          <w:b w:val="0"/>
          <w:sz w:val="20"/>
        </w:rPr>
        <w:t>Der Arbeitnehmer verpflichtet sich, über alle betrieblichen Angelegenheiten, die ihm im Zusammenhang mit seiner Tätigkeit bekannt werden, Stillschweigen zu bewahren.</w:t>
      </w:r>
    </w:p>
    <w:p/>
    <w:p>
      <w:r>
        <w:rPr>
          <w:b/>
          <w:sz w:val="20"/>
        </w:rPr>
        <w:t>§ 8 – Beendigung des Arbeitsverhältnisses</w:t>
      </w:r>
    </w:p>
    <w:p>
      <w:r>
        <w:rPr>
          <w:b w:val="0"/>
          <w:sz w:val="20"/>
        </w:rPr>
        <w:t>Nach Ablauf der Vorbehaltsfrist und bestandener Prüfung gelten die gesetzlichen Kündigungsfristen. Eine Kündigung bedarf der Schriftform.</w:t>
      </w:r>
    </w:p>
    <w:p/>
    <w:p>
      <w:r>
        <w:rPr>
          <w:b/>
          <w:sz w:val="20"/>
        </w:rPr>
        <w:t>§ 9 – Sonstige Vereinbarungen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§ 10 – Salvatorische Klausel</w:t>
      </w:r>
    </w:p>
    <w:p>
      <w:r>
        <w:rPr>
          <w:b w:val="0"/>
          <w:sz w:val="20"/>
        </w:rPr>
        <w:t>Sollten einzelne Bestimmungen dieses Vertrages unwirksam sein oder werden, berührt dies die Wirksamkeit der übrigen Bestimmungen nicht. Anstelle der unwirksamen Regelung gilt eine dem Zweck entsprechende wirksame Regelung als vereinbart.</w:t>
      </w:r>
    </w:p>
    <w:p/>
    <w:p/>
    <w:p>
      <w:r>
        <w:rPr>
          <w:b w:val="0"/>
          <w:sz w:val="20"/>
        </w:rPr>
        <w:t>Ort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https://dokumentklar.com/arbeitsvertrag-unter-vorbehalt-bestandener-prufung-muster/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rbeitsvertrag-unter-vorbehalt-bestandener-prufun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